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CF129D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05</w:t>
      </w:r>
      <w:r w:rsidR="00753879">
        <w:rPr>
          <w:b/>
          <w:sz w:val="28"/>
          <w:szCs w:val="28"/>
        </w:rPr>
        <w:t>.</w:t>
      </w:r>
      <w:r w:rsidR="00B277D6">
        <w:rPr>
          <w:b/>
          <w:sz w:val="28"/>
          <w:szCs w:val="28"/>
        </w:rPr>
        <w:t>12</w:t>
      </w:r>
      <w:r w:rsidR="00BB0CEF" w:rsidRPr="002C4E5A">
        <w:rPr>
          <w:b/>
          <w:sz w:val="28"/>
          <w:szCs w:val="28"/>
        </w:rPr>
        <w:t>.20</w:t>
      </w:r>
      <w:r w:rsidR="0015227E">
        <w:rPr>
          <w:b/>
          <w:sz w:val="28"/>
          <w:szCs w:val="28"/>
        </w:rPr>
        <w:t>19</w:t>
      </w:r>
      <w:r w:rsidR="00BB0CEF" w:rsidRPr="002C4E5A">
        <w:rPr>
          <w:b/>
          <w:sz w:val="28"/>
          <w:szCs w:val="28"/>
        </w:rPr>
        <w:t xml:space="preserve">                          </w:t>
      </w:r>
      <w:r w:rsidR="001B2C20">
        <w:rPr>
          <w:b/>
          <w:sz w:val="28"/>
          <w:szCs w:val="28"/>
        </w:rPr>
        <w:t xml:space="preserve">  </w:t>
      </w:r>
      <w:r w:rsidR="00E275D5">
        <w:rPr>
          <w:b/>
          <w:sz w:val="28"/>
          <w:szCs w:val="28"/>
        </w:rPr>
        <w:t xml:space="preserve">    </w:t>
      </w:r>
      <w:r w:rsidR="001B2C20">
        <w:rPr>
          <w:b/>
          <w:sz w:val="28"/>
          <w:szCs w:val="28"/>
        </w:rPr>
        <w:t xml:space="preserve">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</w:t>
      </w:r>
      <w:r w:rsidR="0092603E">
        <w:rPr>
          <w:b/>
          <w:sz w:val="28"/>
          <w:szCs w:val="28"/>
        </w:rPr>
        <w:t xml:space="preserve">   </w:t>
      </w:r>
      <w:r w:rsidR="00753879">
        <w:rPr>
          <w:b/>
          <w:sz w:val="28"/>
          <w:szCs w:val="28"/>
        </w:rPr>
        <w:t xml:space="preserve"> </w:t>
      </w:r>
      <w:r w:rsidR="001B2C2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№ 1734</w:t>
      </w:r>
      <w:r w:rsidR="00BB0CEF" w:rsidRPr="002C4E5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15227E" w:rsidRDefault="00BB0CEF" w:rsidP="0015227E">
      <w:pPr>
        <w:jc w:val="both"/>
        <w:rPr>
          <w:bCs/>
        </w:rPr>
      </w:pPr>
      <w:r>
        <w:rPr>
          <w:bCs/>
          <w:sz w:val="28"/>
          <w:szCs w:val="28"/>
        </w:rPr>
        <w:t>О</w:t>
      </w:r>
      <w:r w:rsidR="00753879">
        <w:rPr>
          <w:bCs/>
          <w:sz w:val="28"/>
          <w:szCs w:val="28"/>
        </w:rPr>
        <w:t xml:space="preserve"> внесении изменений в </w:t>
      </w:r>
      <w:r w:rsidR="00010D60">
        <w:rPr>
          <w:bCs/>
          <w:sz w:val="28"/>
          <w:szCs w:val="28"/>
        </w:rPr>
        <w:t>постанов</w:t>
      </w:r>
      <w:r w:rsidR="00E275D5">
        <w:rPr>
          <w:bCs/>
          <w:sz w:val="28"/>
          <w:szCs w:val="28"/>
        </w:rPr>
        <w:t xml:space="preserve">ление администрации города </w:t>
      </w:r>
      <w:r w:rsidR="0015227E">
        <w:rPr>
          <w:bCs/>
          <w:sz w:val="28"/>
          <w:szCs w:val="28"/>
        </w:rPr>
        <w:t xml:space="preserve">от 07.11.2018 № 1724-п «Об утверждении муниципальной программы «Развитие </w:t>
      </w:r>
      <w:r w:rsidR="0015227E" w:rsidRPr="00AA7093">
        <w:rPr>
          <w:bCs/>
          <w:sz w:val="28"/>
          <w:szCs w:val="28"/>
        </w:rPr>
        <w:t>малого и среднего</w:t>
      </w:r>
      <w:r w:rsidR="0015227E">
        <w:rPr>
          <w:bCs/>
          <w:sz w:val="28"/>
          <w:szCs w:val="28"/>
        </w:rPr>
        <w:t xml:space="preserve"> </w:t>
      </w:r>
      <w:r w:rsidR="0015227E" w:rsidRPr="00AA7093">
        <w:rPr>
          <w:bCs/>
          <w:sz w:val="28"/>
          <w:szCs w:val="28"/>
        </w:rPr>
        <w:t>предпринимательства</w:t>
      </w:r>
      <w:r w:rsidR="0015227E">
        <w:rPr>
          <w:bCs/>
          <w:sz w:val="28"/>
          <w:szCs w:val="28"/>
        </w:rPr>
        <w:t xml:space="preserve"> на территории города Назарово» на 2019 год и плановый период 2020-2021</w:t>
      </w:r>
      <w:r w:rsidR="00617E4C">
        <w:rPr>
          <w:bCs/>
          <w:sz w:val="28"/>
          <w:szCs w:val="28"/>
        </w:rPr>
        <w:t xml:space="preserve"> годов</w:t>
      </w:r>
      <w:r w:rsidR="0015227E">
        <w:rPr>
          <w:bCs/>
          <w:sz w:val="28"/>
          <w:szCs w:val="28"/>
        </w:rPr>
        <w:t xml:space="preserve"> </w:t>
      </w:r>
    </w:p>
    <w:p w:rsidR="00AC50C2" w:rsidRDefault="00AC50C2" w:rsidP="00BB0CEF">
      <w:pPr>
        <w:jc w:val="both"/>
        <w:rPr>
          <w:bCs/>
          <w:sz w:val="28"/>
          <w:szCs w:val="28"/>
        </w:rPr>
      </w:pPr>
    </w:p>
    <w:p w:rsidR="00A308D4" w:rsidRDefault="00A308D4" w:rsidP="00A308D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53879" w:rsidRDefault="00BB0CEF" w:rsidP="00A308D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proofErr w:type="gramStart"/>
      <w:r w:rsidRPr="00AA7093">
        <w:rPr>
          <w:bCs/>
          <w:sz w:val="28"/>
          <w:szCs w:val="28"/>
        </w:rPr>
        <w:t xml:space="preserve">На основании </w:t>
      </w:r>
      <w:r w:rsidR="004B5BBF" w:rsidRPr="009F31E9">
        <w:rPr>
          <w:bCs/>
          <w:sz w:val="28"/>
          <w:szCs w:val="28"/>
        </w:rPr>
        <w:t>ст.179 Бюджетного кодекса Российской Федерации</w:t>
      </w:r>
      <w:r w:rsidR="004B5BBF">
        <w:rPr>
          <w:bCs/>
          <w:sz w:val="28"/>
          <w:szCs w:val="28"/>
        </w:rPr>
        <w:t xml:space="preserve">, </w:t>
      </w:r>
      <w:r w:rsidRPr="00AA709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>
        <w:rPr>
          <w:bCs/>
          <w:sz w:val="28"/>
          <w:szCs w:val="28"/>
        </w:rPr>
        <w:t xml:space="preserve">него предпринимательства в РФ», </w:t>
      </w:r>
      <w:r w:rsidR="00A308D4">
        <w:rPr>
          <w:bCs/>
          <w:sz w:val="28"/>
          <w:szCs w:val="28"/>
        </w:rPr>
        <w:t xml:space="preserve">постановления правительства Красноярского края от 13.09.2013 № 505-п «Об утверждении государственной программы Красноярского края </w:t>
      </w:r>
      <w:r w:rsidR="00A308D4">
        <w:rPr>
          <w:rFonts w:eastAsiaTheme="minorHAnsi"/>
          <w:sz w:val="28"/>
          <w:szCs w:val="28"/>
          <w:lang w:eastAsia="en-US"/>
        </w:rPr>
        <w:t xml:space="preserve">«Развитие инвестиционной деятельности, малого и среднего предпринимательства», </w:t>
      </w:r>
      <w:r w:rsidR="00B165C6">
        <w:rPr>
          <w:rFonts w:eastAsiaTheme="minorHAnsi"/>
          <w:sz w:val="28"/>
          <w:szCs w:val="28"/>
          <w:lang w:eastAsia="en-US"/>
        </w:rPr>
        <w:t xml:space="preserve">статьи 7 </w:t>
      </w:r>
      <w:r w:rsidR="00A02DEB">
        <w:rPr>
          <w:bCs/>
          <w:sz w:val="28"/>
          <w:szCs w:val="28"/>
        </w:rPr>
        <w:t>Устава</w:t>
      </w:r>
      <w:r>
        <w:rPr>
          <w:bCs/>
          <w:sz w:val="28"/>
          <w:szCs w:val="28"/>
        </w:rPr>
        <w:t xml:space="preserve"> города</w:t>
      </w:r>
      <w:r w:rsidRPr="00AA70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ПОСТАНОВЛЯЮ</w:t>
      </w:r>
      <w:r w:rsidRPr="00AA7093">
        <w:rPr>
          <w:bCs/>
          <w:sz w:val="28"/>
          <w:szCs w:val="28"/>
        </w:rPr>
        <w:t>:</w:t>
      </w:r>
      <w:proofErr w:type="gramEnd"/>
    </w:p>
    <w:p w:rsidR="0037357D" w:rsidRDefault="00753879" w:rsidP="0015227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753879">
        <w:rPr>
          <w:bCs/>
          <w:sz w:val="28"/>
          <w:szCs w:val="28"/>
        </w:rPr>
        <w:t xml:space="preserve">Внести изменения </w:t>
      </w:r>
      <w:r w:rsidR="00010D60">
        <w:rPr>
          <w:bCs/>
          <w:sz w:val="28"/>
          <w:szCs w:val="28"/>
        </w:rPr>
        <w:t xml:space="preserve">в постановление администрации города </w:t>
      </w:r>
      <w:r w:rsidR="0015227E">
        <w:rPr>
          <w:bCs/>
          <w:sz w:val="28"/>
          <w:szCs w:val="28"/>
        </w:rPr>
        <w:t xml:space="preserve">07.11.2018 № 1724-п «Об утверждении муниципальной программы «Развитие </w:t>
      </w:r>
      <w:r w:rsidR="0015227E" w:rsidRPr="00AA7093">
        <w:rPr>
          <w:bCs/>
          <w:sz w:val="28"/>
          <w:szCs w:val="28"/>
        </w:rPr>
        <w:t>малого и среднего</w:t>
      </w:r>
      <w:r w:rsidR="0015227E">
        <w:rPr>
          <w:bCs/>
          <w:sz w:val="28"/>
          <w:szCs w:val="28"/>
        </w:rPr>
        <w:t xml:space="preserve"> </w:t>
      </w:r>
      <w:r w:rsidR="0015227E" w:rsidRPr="00AA7093">
        <w:rPr>
          <w:bCs/>
          <w:sz w:val="28"/>
          <w:szCs w:val="28"/>
        </w:rPr>
        <w:t>предпринимательства</w:t>
      </w:r>
      <w:r w:rsidR="0015227E">
        <w:rPr>
          <w:bCs/>
          <w:sz w:val="28"/>
          <w:szCs w:val="28"/>
        </w:rPr>
        <w:t xml:space="preserve"> на территории города Назарово» на 2019 год и плановый период 2020-2021 годы </w:t>
      </w:r>
      <w:r w:rsidR="00E013A6">
        <w:rPr>
          <w:bCs/>
          <w:sz w:val="28"/>
          <w:szCs w:val="28"/>
        </w:rPr>
        <w:t>(далее – Программа)</w:t>
      </w:r>
      <w:r w:rsidR="00BB3415">
        <w:rPr>
          <w:bCs/>
          <w:sz w:val="28"/>
          <w:szCs w:val="28"/>
        </w:rPr>
        <w:t>:</w:t>
      </w:r>
    </w:p>
    <w:p w:rsidR="0032664C" w:rsidRDefault="00E275D5" w:rsidP="00E275D5">
      <w:pPr>
        <w:pStyle w:val="ConsPlusNormal"/>
        <w:jc w:val="both"/>
        <w:outlineLvl w:val="2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 П</w:t>
      </w:r>
      <w:r w:rsidR="00F47BD7">
        <w:rPr>
          <w:rFonts w:ascii="Times New Roman" w:hAnsi="Times New Roman" w:cs="Times New Roman"/>
          <w:bCs/>
          <w:sz w:val="28"/>
          <w:szCs w:val="28"/>
        </w:rPr>
        <w:t>риложение 5</w:t>
      </w:r>
      <w:r w:rsidR="000209C5" w:rsidRPr="007E77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65C6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«Распределение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планируемых расходов по подпрограммам и мероприятиям муниципальной программы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», приложение 7 «Распределение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gramStart"/>
      <w:r w:rsidR="000209C5" w:rsidRPr="007E77E4">
        <w:rPr>
          <w:rFonts w:ascii="Times New Roman" w:hAnsi="Times New Roman" w:cs="Times New Roman"/>
          <w:bCs/>
          <w:sz w:val="28"/>
          <w:szCs w:val="28"/>
        </w:rPr>
        <w:t>изменить и изложить</w:t>
      </w:r>
      <w:proofErr w:type="gramEnd"/>
      <w:r w:rsidR="000209C5" w:rsidRPr="007E77E4">
        <w:rPr>
          <w:rFonts w:ascii="Times New Roman" w:hAnsi="Times New Roman" w:cs="Times New Roman"/>
          <w:bCs/>
          <w:sz w:val="28"/>
          <w:szCs w:val="28"/>
        </w:rPr>
        <w:t xml:space="preserve"> в новой редакции (прилагаются).</w:t>
      </w:r>
    </w:p>
    <w:p w:rsidR="00753879" w:rsidRPr="00AC50C2" w:rsidRDefault="004F69CC" w:rsidP="00AC50C2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753879" w:rsidRPr="00AC50C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>Опубликовать постановление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>в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газете </w:t>
      </w:r>
      <w:r w:rsidR="006877D7">
        <w:rPr>
          <w:rFonts w:ascii="Times New Roman" w:hAnsi="Times New Roman" w:cs="Times New Roman"/>
          <w:bCs/>
          <w:sz w:val="28"/>
          <w:szCs w:val="28"/>
        </w:rPr>
        <w:t xml:space="preserve">«Советское </w:t>
      </w:r>
      <w:proofErr w:type="spellStart"/>
      <w:r w:rsidR="006877D7">
        <w:rPr>
          <w:rFonts w:ascii="Times New Roman" w:hAnsi="Times New Roman" w:cs="Times New Roman"/>
          <w:bCs/>
          <w:sz w:val="28"/>
          <w:szCs w:val="28"/>
        </w:rPr>
        <w:t>Причулымье</w:t>
      </w:r>
      <w:proofErr w:type="spellEnd"/>
      <w:r w:rsidR="006877D7">
        <w:rPr>
          <w:rFonts w:ascii="Times New Roman" w:hAnsi="Times New Roman" w:cs="Times New Roman"/>
          <w:bCs/>
          <w:sz w:val="28"/>
          <w:szCs w:val="28"/>
        </w:rPr>
        <w:t>»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B0CEF" w:rsidRPr="00753879" w:rsidRDefault="004B5BBF" w:rsidP="00753879">
      <w:pPr>
        <w:jc w:val="both"/>
        <w:rPr>
          <w:bCs/>
          <w:sz w:val="28"/>
          <w:szCs w:val="28"/>
        </w:rPr>
      </w:pPr>
      <w:r w:rsidRPr="00753879">
        <w:rPr>
          <w:bCs/>
          <w:sz w:val="28"/>
          <w:szCs w:val="28"/>
        </w:rPr>
        <w:t>разместить на официальном сайте администрации города в сети Интернет.</w:t>
      </w:r>
    </w:p>
    <w:p w:rsidR="00753879" w:rsidRDefault="004F69CC" w:rsidP="001437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F5125">
        <w:rPr>
          <w:bCs/>
          <w:sz w:val="28"/>
          <w:szCs w:val="28"/>
        </w:rPr>
        <w:t xml:space="preserve">. </w:t>
      </w:r>
      <w:proofErr w:type="gramStart"/>
      <w:r w:rsidR="00753879" w:rsidRPr="004B5BBF">
        <w:rPr>
          <w:bCs/>
          <w:sz w:val="28"/>
          <w:szCs w:val="28"/>
        </w:rPr>
        <w:t>Контроль за</w:t>
      </w:r>
      <w:proofErr w:type="gramEnd"/>
      <w:r w:rsidR="00753879" w:rsidRPr="004B5BBF">
        <w:rPr>
          <w:bCs/>
          <w:sz w:val="28"/>
          <w:szCs w:val="28"/>
        </w:rPr>
        <w:t xml:space="preserve"> исполнением настоящего постановления возложить на </w:t>
      </w:r>
      <w:r w:rsidR="00753879">
        <w:rPr>
          <w:bCs/>
          <w:sz w:val="28"/>
          <w:szCs w:val="28"/>
        </w:rPr>
        <w:t xml:space="preserve">заместителя </w:t>
      </w:r>
      <w:r w:rsidR="00E275D5">
        <w:rPr>
          <w:bCs/>
          <w:sz w:val="28"/>
          <w:szCs w:val="28"/>
        </w:rPr>
        <w:t xml:space="preserve">главы </w:t>
      </w:r>
      <w:r w:rsidR="00753879" w:rsidRPr="004B5BBF">
        <w:rPr>
          <w:bCs/>
          <w:sz w:val="28"/>
          <w:szCs w:val="28"/>
        </w:rPr>
        <w:t xml:space="preserve">города </w:t>
      </w:r>
      <w:r w:rsidR="0015227E">
        <w:rPr>
          <w:bCs/>
          <w:sz w:val="28"/>
          <w:szCs w:val="28"/>
        </w:rPr>
        <w:t>– руководителя финансового управления администрации города</w:t>
      </w:r>
      <w:r w:rsidR="006877D7">
        <w:rPr>
          <w:bCs/>
          <w:sz w:val="28"/>
          <w:szCs w:val="28"/>
        </w:rPr>
        <w:t xml:space="preserve"> </w:t>
      </w:r>
      <w:r w:rsidR="00752E87">
        <w:rPr>
          <w:bCs/>
          <w:sz w:val="28"/>
          <w:szCs w:val="28"/>
        </w:rPr>
        <w:t>С</w:t>
      </w:r>
      <w:r w:rsidR="00753879">
        <w:rPr>
          <w:bCs/>
          <w:sz w:val="28"/>
          <w:szCs w:val="28"/>
        </w:rPr>
        <w:t>.</w:t>
      </w:r>
      <w:r w:rsidR="0015227E">
        <w:rPr>
          <w:bCs/>
          <w:sz w:val="28"/>
          <w:szCs w:val="28"/>
        </w:rPr>
        <w:t>А</w:t>
      </w:r>
      <w:r w:rsidR="00753879">
        <w:rPr>
          <w:bCs/>
          <w:sz w:val="28"/>
          <w:szCs w:val="28"/>
        </w:rPr>
        <w:t xml:space="preserve">. </w:t>
      </w:r>
      <w:proofErr w:type="spellStart"/>
      <w:r w:rsidR="0015227E">
        <w:rPr>
          <w:bCs/>
          <w:sz w:val="28"/>
          <w:szCs w:val="28"/>
        </w:rPr>
        <w:t>Удович</w:t>
      </w:r>
      <w:proofErr w:type="spellEnd"/>
      <w:r w:rsidR="00753879">
        <w:rPr>
          <w:bCs/>
          <w:sz w:val="28"/>
          <w:szCs w:val="28"/>
        </w:rPr>
        <w:t>.</w:t>
      </w:r>
    </w:p>
    <w:p w:rsidR="00753879" w:rsidRDefault="00B93330" w:rsidP="00B9333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 Постановление вступает в силу в день, следующий за днем его официального опубликования.</w:t>
      </w:r>
    </w:p>
    <w:p w:rsidR="006F363B" w:rsidRDefault="006F363B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275D5" w:rsidRDefault="00E275D5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363B" w:rsidRDefault="00B93330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275D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275D5">
        <w:rPr>
          <w:rFonts w:ascii="Times New Roman" w:hAnsi="Times New Roman" w:cs="Times New Roman"/>
          <w:sz w:val="28"/>
          <w:szCs w:val="28"/>
        </w:rPr>
        <w:t xml:space="preserve"> </w:t>
      </w:r>
      <w:r w:rsidR="006F363B" w:rsidRPr="00107F93">
        <w:rPr>
          <w:rFonts w:ascii="Times New Roman" w:hAnsi="Times New Roman" w:cs="Times New Roman"/>
          <w:sz w:val="28"/>
          <w:szCs w:val="28"/>
        </w:rPr>
        <w:t xml:space="preserve">города                                             </w:t>
      </w:r>
      <w:r w:rsidR="006F36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2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С.И. Сухарев</w:t>
      </w:r>
    </w:p>
    <w:sectPr w:rsidR="006F363B" w:rsidSect="00CF1D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6F4F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27E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3779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17E4C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24"/>
    <w:rsid w:val="00653EEB"/>
    <w:rsid w:val="00654B5B"/>
    <w:rsid w:val="00657DCA"/>
    <w:rsid w:val="006605A1"/>
    <w:rsid w:val="00660780"/>
    <w:rsid w:val="00660A7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6E4A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3FBA"/>
    <w:rsid w:val="008C40C1"/>
    <w:rsid w:val="008C4465"/>
    <w:rsid w:val="008C4786"/>
    <w:rsid w:val="008C5E87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2D3C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884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277D6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330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29D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228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Ольга</cp:lastModifiedBy>
  <cp:revision>14</cp:revision>
  <cp:lastPrinted>2019-12-05T05:49:00Z</cp:lastPrinted>
  <dcterms:created xsi:type="dcterms:W3CDTF">2013-10-08T07:26:00Z</dcterms:created>
  <dcterms:modified xsi:type="dcterms:W3CDTF">2019-12-06T01:53:00Z</dcterms:modified>
</cp:coreProperties>
</file>